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a68963a4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9e23563bd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c345af7c342e8" /><Relationship Type="http://schemas.openxmlformats.org/officeDocument/2006/relationships/numbering" Target="/word/numbering.xml" Id="R8cc82ffc1dc94ef0" /><Relationship Type="http://schemas.openxmlformats.org/officeDocument/2006/relationships/settings" Target="/word/settings.xml" Id="R683d342cefe74490" /><Relationship Type="http://schemas.openxmlformats.org/officeDocument/2006/relationships/image" Target="/word/media/ca9942ef-85db-4c40-91d2-013db9e4daef.png" Id="R55d9e23563bd4454" /></Relationships>
</file>