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fa8d35b8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c29789823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Maula Bakhsh Jakhrani,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560e8661847b2" /><Relationship Type="http://schemas.openxmlformats.org/officeDocument/2006/relationships/numbering" Target="/word/numbering.xml" Id="R72103c0279d94fee" /><Relationship Type="http://schemas.openxmlformats.org/officeDocument/2006/relationships/settings" Target="/word/settings.xml" Id="Rb6bc3cdfb2654616" /><Relationship Type="http://schemas.openxmlformats.org/officeDocument/2006/relationships/image" Target="/word/media/34e56bf9-f818-4f9f-a689-db156490702e.png" Id="Rc12c297898234e4d" /></Relationships>
</file>