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ccd2a7619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1c4983117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73051f1144d43" /><Relationship Type="http://schemas.openxmlformats.org/officeDocument/2006/relationships/numbering" Target="/word/numbering.xml" Id="Raf58d7d866544573" /><Relationship Type="http://schemas.openxmlformats.org/officeDocument/2006/relationships/settings" Target="/word/settings.xml" Id="R3c92324331a644fe" /><Relationship Type="http://schemas.openxmlformats.org/officeDocument/2006/relationships/image" Target="/word/media/eca85375-c24e-4003-a8cd-c20eca708a93.png" Id="R5311c498311745f6" /></Relationships>
</file>