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be360ae3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e120f7ba6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Mazar Pir Muhammad Taqi,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58d124e9d4477" /><Relationship Type="http://schemas.openxmlformats.org/officeDocument/2006/relationships/numbering" Target="/word/numbering.xml" Id="Ra51ad128b913423e" /><Relationship Type="http://schemas.openxmlformats.org/officeDocument/2006/relationships/settings" Target="/word/settings.xml" Id="R8c340a20ff7f4a57" /><Relationship Type="http://schemas.openxmlformats.org/officeDocument/2006/relationships/image" Target="/word/media/a2754fcf-2e65-4303-a205-bb55b6e25c7e.png" Id="R6d1e120f7ba64a70" /></Relationships>
</file>