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e38d3a3a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0168eac8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efe7e1fd45f6" /><Relationship Type="http://schemas.openxmlformats.org/officeDocument/2006/relationships/numbering" Target="/word/numbering.xml" Id="R2a455138994c422c" /><Relationship Type="http://schemas.openxmlformats.org/officeDocument/2006/relationships/settings" Target="/word/settings.xml" Id="Rd6cafe200b184f4e" /><Relationship Type="http://schemas.openxmlformats.org/officeDocument/2006/relationships/image" Target="/word/media/8fdc8797-d510-410b-be55-a7b0994ee39b.png" Id="R18d20168eac84374" /></Relationships>
</file>