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597f2b3c2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f8065f053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Mehrab Fatehani,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0f74501f641ad" /><Relationship Type="http://schemas.openxmlformats.org/officeDocument/2006/relationships/numbering" Target="/word/numbering.xml" Id="R0e1bd7ddbbe443d3" /><Relationship Type="http://schemas.openxmlformats.org/officeDocument/2006/relationships/settings" Target="/word/settings.xml" Id="R676baf6ee8104437" /><Relationship Type="http://schemas.openxmlformats.org/officeDocument/2006/relationships/image" Target="/word/media/014515b4-c5ed-43cb-9009-02aeb31156ad.png" Id="R575f8065f053495c" /></Relationships>
</file>