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e8a226e58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512f3e5b8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b46f709334367" /><Relationship Type="http://schemas.openxmlformats.org/officeDocument/2006/relationships/numbering" Target="/word/numbering.xml" Id="Rb6e0e7083a3f4281" /><Relationship Type="http://schemas.openxmlformats.org/officeDocument/2006/relationships/settings" Target="/word/settings.xml" Id="Rf02c903852814423" /><Relationship Type="http://schemas.openxmlformats.org/officeDocument/2006/relationships/image" Target="/word/media/075e9331-88ab-4d74-9467-4587b9388972.png" Id="R52e512f3e5b84113" /></Relationships>
</file>