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3d2e7854b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cbb7f40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Memdial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e66db224b4d57" /><Relationship Type="http://schemas.openxmlformats.org/officeDocument/2006/relationships/numbering" Target="/word/numbering.xml" Id="R15a61558536b431f" /><Relationship Type="http://schemas.openxmlformats.org/officeDocument/2006/relationships/settings" Target="/word/settings.xml" Id="Rcdadf4786e9340b3" /><Relationship Type="http://schemas.openxmlformats.org/officeDocument/2006/relationships/image" Target="/word/media/9795f447-194f-4f4c-9a2b-7ec6d4e9c43b.png" Id="R96cbcbb7f4004a2d" /></Relationships>
</file>