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cfc23d708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531f60037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Methla,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2ed762c9b4daf" /><Relationship Type="http://schemas.openxmlformats.org/officeDocument/2006/relationships/numbering" Target="/word/numbering.xml" Id="R63765602fb9d418c" /><Relationship Type="http://schemas.openxmlformats.org/officeDocument/2006/relationships/settings" Target="/word/settings.xml" Id="Rac5c38d7e53e4993" /><Relationship Type="http://schemas.openxmlformats.org/officeDocument/2006/relationships/image" Target="/word/media/6c7f9571-7d6d-41c8-94ef-7a6cbbe04555.png" Id="Rec7531f600374799" /></Relationships>
</file>