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b9a51ec61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9d867c1a6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 Husain,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1a4584e994a00" /><Relationship Type="http://schemas.openxmlformats.org/officeDocument/2006/relationships/numbering" Target="/word/numbering.xml" Id="R00a26cbce42f4f85" /><Relationship Type="http://schemas.openxmlformats.org/officeDocument/2006/relationships/settings" Target="/word/settings.xml" Id="Rab9be15fa8a84c24" /><Relationship Type="http://schemas.openxmlformats.org/officeDocument/2006/relationships/image" Target="/word/media/2748ff10-6e1a-42fd-8282-1a2246340c22.png" Id="R8539d867c1a64036" /></Relationships>
</file>