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345848554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a42e6b34d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Khel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f37d5feec43fc" /><Relationship Type="http://schemas.openxmlformats.org/officeDocument/2006/relationships/numbering" Target="/word/numbering.xml" Id="R7889aa1f8f814ddf" /><Relationship Type="http://schemas.openxmlformats.org/officeDocument/2006/relationships/settings" Target="/word/settings.xml" Id="R6790dd9cfddb4f89" /><Relationship Type="http://schemas.openxmlformats.org/officeDocument/2006/relationships/image" Target="/word/media/eb1512a2-a45d-421f-81be-c95a2f44efed.png" Id="Rff2a42e6b34d4785" /></Relationships>
</file>