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e4c14bf8e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ee16ce46b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Mian Patai,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17fc5ee8e4c8e" /><Relationship Type="http://schemas.openxmlformats.org/officeDocument/2006/relationships/numbering" Target="/word/numbering.xml" Id="R32491c5397da43c4" /><Relationship Type="http://schemas.openxmlformats.org/officeDocument/2006/relationships/settings" Target="/word/settings.xml" Id="Ra91a61cbdd8c49c2" /><Relationship Type="http://schemas.openxmlformats.org/officeDocument/2006/relationships/image" Target="/word/media/94f15ca7-63af-4c51-a9f6-27306ca2fdeb.png" Id="Rf44ee16ce46b4e6a" /></Relationships>
</file>