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a2a27a37f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7836e1a79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Miani Awanan,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ac6b7929442ff" /><Relationship Type="http://schemas.openxmlformats.org/officeDocument/2006/relationships/numbering" Target="/word/numbering.xml" Id="Rb2fb820676d64703" /><Relationship Type="http://schemas.openxmlformats.org/officeDocument/2006/relationships/settings" Target="/word/settings.xml" Id="R9e22157bb6d84462" /><Relationship Type="http://schemas.openxmlformats.org/officeDocument/2006/relationships/image" Target="/word/media/980c8995-d9a1-45db-b4fb-25cce90eea12.png" Id="R6bf7836e1a794188" /></Relationships>
</file>