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5adfcbee9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76c69a04e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Muhammad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0eb47850c4305" /><Relationship Type="http://schemas.openxmlformats.org/officeDocument/2006/relationships/numbering" Target="/word/numbering.xml" Id="Rf34a8aed3d644c2b" /><Relationship Type="http://schemas.openxmlformats.org/officeDocument/2006/relationships/settings" Target="/word/settings.xml" Id="R0b8ddc58f2794f42" /><Relationship Type="http://schemas.openxmlformats.org/officeDocument/2006/relationships/image" Target="/word/media/94643eea-defd-4fa1-b941-bb4f2cf14217.png" Id="Raa076c69a04e4911" /></Relationships>
</file>