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6b9a37c29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ee2e249a2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Mirabad Dagar,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da6544ed4ccd" /><Relationship Type="http://schemas.openxmlformats.org/officeDocument/2006/relationships/numbering" Target="/word/numbering.xml" Id="R9425c4eb43144d06" /><Relationship Type="http://schemas.openxmlformats.org/officeDocument/2006/relationships/settings" Target="/word/settings.xml" Id="Rbb19bbaa90564c38" /><Relationship Type="http://schemas.openxmlformats.org/officeDocument/2006/relationships/image" Target="/word/media/ec96ecc4-2a5f-407d-99ca-fe1ce8a7cd82.png" Id="Ra9bee2e249a243ee" /></Relationships>
</file>