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8f88d5e9f342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91a93a241443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Miru Baloch,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813b48475d4fb6" /><Relationship Type="http://schemas.openxmlformats.org/officeDocument/2006/relationships/numbering" Target="/word/numbering.xml" Id="R5b5105f92828445a" /><Relationship Type="http://schemas.openxmlformats.org/officeDocument/2006/relationships/settings" Target="/word/settings.xml" Id="R25c651b61dc74148" /><Relationship Type="http://schemas.openxmlformats.org/officeDocument/2006/relationships/image" Target="/word/media/f6ea2d8f-26fe-4cd1-a46d-7a6b5536f7f9.png" Id="Rea91a93a241443b8" /></Relationships>
</file>