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ec94ca76f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113501d7d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Mishtio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baf07972b49bc" /><Relationship Type="http://schemas.openxmlformats.org/officeDocument/2006/relationships/numbering" Target="/word/numbering.xml" Id="R23135b9b451a4193" /><Relationship Type="http://schemas.openxmlformats.org/officeDocument/2006/relationships/settings" Target="/word/settings.xml" Id="R69588aab623f4384" /><Relationship Type="http://schemas.openxmlformats.org/officeDocument/2006/relationships/image" Target="/word/media/67e98a6b-536e-4530-9288-622c94e7ff11.png" Id="Rc6d113501d7d46da" /></Relationships>
</file>