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9fa5cb115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51ff447c2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Mitasing,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afe0b56f34883" /><Relationship Type="http://schemas.openxmlformats.org/officeDocument/2006/relationships/numbering" Target="/word/numbering.xml" Id="Rd12484aed0da401b" /><Relationship Type="http://schemas.openxmlformats.org/officeDocument/2006/relationships/settings" Target="/word/settings.xml" Id="R47369aca563943be" /><Relationship Type="http://schemas.openxmlformats.org/officeDocument/2006/relationships/image" Target="/word/media/d30bb3b3-39a5-45ae-9d21-6318522d382d.png" Id="R86051ff447c24859" /></Relationships>
</file>