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9b05f7e75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9179a6f7c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Mitho Notkani,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7ab8f2dee4396" /><Relationship Type="http://schemas.openxmlformats.org/officeDocument/2006/relationships/numbering" Target="/word/numbering.xml" Id="Read34a5601f5425e" /><Relationship Type="http://schemas.openxmlformats.org/officeDocument/2006/relationships/settings" Target="/word/settings.xml" Id="R5494e6b1ae7540ce" /><Relationship Type="http://schemas.openxmlformats.org/officeDocument/2006/relationships/image" Target="/word/media/1143dc48-633b-4820-82e2-5711c7180abe.png" Id="R1c59179a6f7c4b38" /></Relationships>
</file>