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fe126526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7b470c5e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Jangu,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868defcf4fb5" /><Relationship Type="http://schemas.openxmlformats.org/officeDocument/2006/relationships/numbering" Target="/word/numbering.xml" Id="R34ea724fc24c4e98" /><Relationship Type="http://schemas.openxmlformats.org/officeDocument/2006/relationships/settings" Target="/word/settings.xml" Id="R5893cc885c4e4d1e" /><Relationship Type="http://schemas.openxmlformats.org/officeDocument/2006/relationships/image" Target="/word/media/c396f24b-1acc-4268-a9f3-2e74c0a69e99.png" Id="R8a6f7b470c5e4994" /></Relationships>
</file>