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ee6886dc5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fe92213f5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Thanil,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c188f6cc24217" /><Relationship Type="http://schemas.openxmlformats.org/officeDocument/2006/relationships/numbering" Target="/word/numbering.xml" Id="R775e55c419964233" /><Relationship Type="http://schemas.openxmlformats.org/officeDocument/2006/relationships/settings" Target="/word/settings.xml" Id="Rec449ec029464808" /><Relationship Type="http://schemas.openxmlformats.org/officeDocument/2006/relationships/image" Target="/word/media/5dbc0ecc-2657-4245-b4d7-fdcc12370738.png" Id="Rf7cfe92213f549cb" /></Relationships>
</file>