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3044cd1d8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3533f6cc9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Mongrai,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75851b44147ca" /><Relationship Type="http://schemas.openxmlformats.org/officeDocument/2006/relationships/numbering" Target="/word/numbering.xml" Id="R074a9d3af63848e7" /><Relationship Type="http://schemas.openxmlformats.org/officeDocument/2006/relationships/settings" Target="/word/settings.xml" Id="R18c74bb1e66643c3" /><Relationship Type="http://schemas.openxmlformats.org/officeDocument/2006/relationships/image" Target="/word/media/2824eefd-4c43-498b-abd6-0fc529d2180f.png" Id="R9803533f6cc9495f" /></Relationships>
</file>