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2bedec135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3bb6f307b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Mota Khan Darra,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60d85513e4342" /><Relationship Type="http://schemas.openxmlformats.org/officeDocument/2006/relationships/numbering" Target="/word/numbering.xml" Id="R467bd5e52b7746d0" /><Relationship Type="http://schemas.openxmlformats.org/officeDocument/2006/relationships/settings" Target="/word/settings.xml" Id="R3b391ceb92dd4d43" /><Relationship Type="http://schemas.openxmlformats.org/officeDocument/2006/relationships/image" Target="/word/media/f7eafbe7-8680-4cc8-a47e-9a8a7e017d9a.png" Id="R1093bb6f307b4eb7" /></Relationships>
</file>