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d8faa297e49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b429c9efbd41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Muhajran di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1a3879951f4a3f" /><Relationship Type="http://schemas.openxmlformats.org/officeDocument/2006/relationships/numbering" Target="/word/numbering.xml" Id="R64f19210eee54626" /><Relationship Type="http://schemas.openxmlformats.org/officeDocument/2006/relationships/settings" Target="/word/settings.xml" Id="R8618f6f3c9ed4d73" /><Relationship Type="http://schemas.openxmlformats.org/officeDocument/2006/relationships/image" Target="/word/media/07c97f36-5063-40cb-bcd1-5d299dc2f7a8.png" Id="R0db429c9efbd41b2" /></Relationships>
</file>