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fa12dae8d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409a8e8e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Akbar Daulat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c742a6c694865" /><Relationship Type="http://schemas.openxmlformats.org/officeDocument/2006/relationships/numbering" Target="/word/numbering.xml" Id="R8ae0de612e2a4522" /><Relationship Type="http://schemas.openxmlformats.org/officeDocument/2006/relationships/settings" Target="/word/settings.xml" Id="Ra9370670671246d2" /><Relationship Type="http://schemas.openxmlformats.org/officeDocument/2006/relationships/image" Target="/word/media/e870508e-b233-42c0-aec7-ad992cf24e97.png" Id="Rfce409a8e8e74c57" /></Relationships>
</file>