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c59fa50f2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d0ae59c19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Ishaq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210f035c24383" /><Relationship Type="http://schemas.openxmlformats.org/officeDocument/2006/relationships/numbering" Target="/word/numbering.xml" Id="R538f8c9783f94033" /><Relationship Type="http://schemas.openxmlformats.org/officeDocument/2006/relationships/settings" Target="/word/settings.xml" Id="R6a9dee1c8f3b4ef8" /><Relationship Type="http://schemas.openxmlformats.org/officeDocument/2006/relationships/image" Target="/word/media/5508e2f9-7faf-45e1-98f6-861466cbc9cb.png" Id="R211d0ae59c1949c3" /></Relationships>
</file>