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537fbd6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0cfa8608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Ishaq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96bde1b24a72" /><Relationship Type="http://schemas.openxmlformats.org/officeDocument/2006/relationships/numbering" Target="/word/numbering.xml" Id="R4b97afe04ca64581" /><Relationship Type="http://schemas.openxmlformats.org/officeDocument/2006/relationships/settings" Target="/word/settings.xml" Id="Rce3df3f6b3a549c4" /><Relationship Type="http://schemas.openxmlformats.org/officeDocument/2006/relationships/image" Target="/word/media/e34f3510-33e9-4682-91b0-82eb5edf649c.png" Id="Rffa0cfa860844809" /></Relationships>
</file>