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368ba8e5f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9cd40d7bb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Khan Gurmani,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b2b8b057a4e40" /><Relationship Type="http://schemas.openxmlformats.org/officeDocument/2006/relationships/numbering" Target="/word/numbering.xml" Id="R05bb1280e7a24993" /><Relationship Type="http://schemas.openxmlformats.org/officeDocument/2006/relationships/settings" Target="/word/settings.xml" Id="R1fab6863bf37440e" /><Relationship Type="http://schemas.openxmlformats.org/officeDocument/2006/relationships/image" Target="/word/media/bc7063b6-7873-4fcf-ae0d-4a378d5c8130.png" Id="Re679cd40d7bb4c9e" /></Relationships>
</file>