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ee2639bf6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f8ede701d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Khan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106c3b74949c1" /><Relationship Type="http://schemas.openxmlformats.org/officeDocument/2006/relationships/numbering" Target="/word/numbering.xml" Id="Red58f730981d4921" /><Relationship Type="http://schemas.openxmlformats.org/officeDocument/2006/relationships/settings" Target="/word/settings.xml" Id="Rd9be850e840e4997" /><Relationship Type="http://schemas.openxmlformats.org/officeDocument/2006/relationships/image" Target="/word/media/90e0b1a9-ac8d-492b-b8d3-94424e5daed1.png" Id="R60df8ede701d411f" /></Relationships>
</file>