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1dd83bbe6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720dd004d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Otha,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ef71948184c4c" /><Relationship Type="http://schemas.openxmlformats.org/officeDocument/2006/relationships/numbering" Target="/word/numbering.xml" Id="R1237e81c76f54a86" /><Relationship Type="http://schemas.openxmlformats.org/officeDocument/2006/relationships/settings" Target="/word/settings.xml" Id="Rd8b666c6296f492b" /><Relationship Type="http://schemas.openxmlformats.org/officeDocument/2006/relationships/image" Target="/word/media/7c6c0211-865a-47e3-ac43-ccca82d3b2ab.png" Id="R436720dd004d4cae" /></Relationships>
</file>