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cefe3c62b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c29235a72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Muhammad Tufai,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62b675c704f98" /><Relationship Type="http://schemas.openxmlformats.org/officeDocument/2006/relationships/numbering" Target="/word/numbering.xml" Id="R8e361909423d4c97" /><Relationship Type="http://schemas.openxmlformats.org/officeDocument/2006/relationships/settings" Target="/word/settings.xml" Id="Rf721eaf71d8b4eb5" /><Relationship Type="http://schemas.openxmlformats.org/officeDocument/2006/relationships/image" Target="/word/media/3cafe97b-895d-4c44-b0f3-fe1cd1663bc2.png" Id="Rbbac29235a724323" /></Relationships>
</file>