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fdacf059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2e32e8c9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f096bf8104620" /><Relationship Type="http://schemas.openxmlformats.org/officeDocument/2006/relationships/numbering" Target="/word/numbering.xml" Id="Ra16c102feec848fd" /><Relationship Type="http://schemas.openxmlformats.org/officeDocument/2006/relationships/settings" Target="/word/settings.xml" Id="R1a39caa5c7f94410" /><Relationship Type="http://schemas.openxmlformats.org/officeDocument/2006/relationships/image" Target="/word/media/35025200-08bb-41f9-8e7c-33563336918b.png" Id="R819c2e32e8c94610" /></Relationships>
</file>