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0e62ab198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c292d536e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Muhammadpur Jagir,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86efbffce49bf" /><Relationship Type="http://schemas.openxmlformats.org/officeDocument/2006/relationships/numbering" Target="/word/numbering.xml" Id="Rb7483030fe384d2f" /><Relationship Type="http://schemas.openxmlformats.org/officeDocument/2006/relationships/settings" Target="/word/settings.xml" Id="R86a32c5c7a35488e" /><Relationship Type="http://schemas.openxmlformats.org/officeDocument/2006/relationships/image" Target="/word/media/c7bdd14b-c1ba-4177-aaff-bc43570714c1.png" Id="R668c292d536e4482" /></Relationships>
</file>