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c8f921187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5888def09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Mukarrah,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da3592189404e" /><Relationship Type="http://schemas.openxmlformats.org/officeDocument/2006/relationships/numbering" Target="/word/numbering.xml" Id="R7d44d093d8884fdc" /><Relationship Type="http://schemas.openxmlformats.org/officeDocument/2006/relationships/settings" Target="/word/settings.xml" Id="R896b4821996f42bd" /><Relationship Type="http://schemas.openxmlformats.org/officeDocument/2006/relationships/image" Target="/word/media/a6dde93f-6b28-4d28-9a4b-442fb3db70c9.png" Id="R18a5888def0940ce" /></Relationships>
</file>