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b47ee470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a18e6a0b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152bfaab427a" /><Relationship Type="http://schemas.openxmlformats.org/officeDocument/2006/relationships/numbering" Target="/word/numbering.xml" Id="Rc7d062d317ac4420" /><Relationship Type="http://schemas.openxmlformats.org/officeDocument/2006/relationships/settings" Target="/word/settings.xml" Id="R752321bfa33a476b" /><Relationship Type="http://schemas.openxmlformats.org/officeDocument/2006/relationships/image" Target="/word/media/8923fd94-b248-445c-b4a9-5c01a2ad3d7d.png" Id="Rb33a18e6a0b44a62" /></Relationships>
</file>