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2bb1d621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2bb0c7e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b8b46b634bf7" /><Relationship Type="http://schemas.openxmlformats.org/officeDocument/2006/relationships/numbering" Target="/word/numbering.xml" Id="R535b7aba28d04df7" /><Relationship Type="http://schemas.openxmlformats.org/officeDocument/2006/relationships/settings" Target="/word/settings.xml" Id="R3d23e4a52ae64c3d" /><Relationship Type="http://schemas.openxmlformats.org/officeDocument/2006/relationships/image" Target="/word/media/cd2099a6-980d-41f1-8a3a-e41808c2ac43.png" Id="Ra8702bb0c7ed45b9" /></Relationships>
</file>