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356e523d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25f44e2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1ea313324876" /><Relationship Type="http://schemas.openxmlformats.org/officeDocument/2006/relationships/numbering" Target="/word/numbering.xml" Id="R5ea0164a8a4c49f2" /><Relationship Type="http://schemas.openxmlformats.org/officeDocument/2006/relationships/settings" Target="/word/settings.xml" Id="R7da88407fd314e0f" /><Relationship Type="http://schemas.openxmlformats.org/officeDocument/2006/relationships/image" Target="/word/media/2fd6b0fa-6a4d-4bbd-8cd2-e6bff456d597.png" Id="R7dd925f44e254344" /></Relationships>
</file>