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1ec15934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4fec11cb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Mullagan Suleman,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8660de3b94013" /><Relationship Type="http://schemas.openxmlformats.org/officeDocument/2006/relationships/numbering" Target="/word/numbering.xml" Id="Rb3cee62dba7c4087" /><Relationship Type="http://schemas.openxmlformats.org/officeDocument/2006/relationships/settings" Target="/word/settings.xml" Id="R5267fca2fd5a4ed9" /><Relationship Type="http://schemas.openxmlformats.org/officeDocument/2006/relationships/image" Target="/word/media/ce34d24d-c1bc-4fd3-a001-224e5a240e2e.png" Id="R9e1e4fec11cb4864" /></Relationships>
</file>