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216d69b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6cce8f53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a98b2dc5449e9" /><Relationship Type="http://schemas.openxmlformats.org/officeDocument/2006/relationships/numbering" Target="/word/numbering.xml" Id="R8188dd66d04c46e6" /><Relationship Type="http://schemas.openxmlformats.org/officeDocument/2006/relationships/settings" Target="/word/settings.xml" Id="Ra1b0ea06c52c40f4" /><Relationship Type="http://schemas.openxmlformats.org/officeDocument/2006/relationships/image" Target="/word/media/bfec2f64-ef5d-4664-b270-480d004fbd82.png" Id="Rc9606cce8f534b88" /></Relationships>
</file>