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f15b4a6e1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2f9ac0dcf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c5b0a1af2455e" /><Relationship Type="http://schemas.openxmlformats.org/officeDocument/2006/relationships/numbering" Target="/word/numbering.xml" Id="R51431db10dd5466c" /><Relationship Type="http://schemas.openxmlformats.org/officeDocument/2006/relationships/settings" Target="/word/settings.xml" Id="R0dad0fd3fadd419d" /><Relationship Type="http://schemas.openxmlformats.org/officeDocument/2006/relationships/image" Target="/word/media/2072fe2b-485f-4cbe-bb0b-2bc2b46b7963.png" Id="R59f2f9ac0dcf4f4f" /></Relationships>
</file>