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630ea0de3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f5fc2b5cb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Mumtazwala,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add2161854017" /><Relationship Type="http://schemas.openxmlformats.org/officeDocument/2006/relationships/numbering" Target="/word/numbering.xml" Id="Rbe2342b0d74a45f1" /><Relationship Type="http://schemas.openxmlformats.org/officeDocument/2006/relationships/settings" Target="/word/settings.xml" Id="R36eae7742939406f" /><Relationship Type="http://schemas.openxmlformats.org/officeDocument/2006/relationships/image" Target="/word/media/09de5c62-8ee7-490b-ab76-b73e1aedfe8a.png" Id="Ra1bf5fc2b5cb48b4" /></Relationships>
</file>