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c7709d750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cd88b35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Mundi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579aa464a4d24" /><Relationship Type="http://schemas.openxmlformats.org/officeDocument/2006/relationships/numbering" Target="/word/numbering.xml" Id="R12bcc124f3f04c9d" /><Relationship Type="http://schemas.openxmlformats.org/officeDocument/2006/relationships/settings" Target="/word/settings.xml" Id="R83c693c8368149b0" /><Relationship Type="http://schemas.openxmlformats.org/officeDocument/2006/relationships/image" Target="/word/media/3622e461-da86-4f39-9c85-9b5d59b8502a.png" Id="R4a0ccd88b3504712" /></Relationships>
</file>