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47bcc626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c33b328fa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0d341b6b141fa" /><Relationship Type="http://schemas.openxmlformats.org/officeDocument/2006/relationships/numbering" Target="/word/numbering.xml" Id="Rdd2be118ea544af6" /><Relationship Type="http://schemas.openxmlformats.org/officeDocument/2006/relationships/settings" Target="/word/settings.xml" Id="Rb8d814058af4456c" /><Relationship Type="http://schemas.openxmlformats.org/officeDocument/2006/relationships/image" Target="/word/media/2f3c386e-3dc1-487b-bd71-7e790aea3c91.png" Id="R2c9c33b328fa4d92" /></Relationships>
</file>