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617b1a85c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987c29794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c493c49494183" /><Relationship Type="http://schemas.openxmlformats.org/officeDocument/2006/relationships/numbering" Target="/word/numbering.xml" Id="Radbe57822e4a4a98" /><Relationship Type="http://schemas.openxmlformats.org/officeDocument/2006/relationships/settings" Target="/word/settings.xml" Id="Rb90b35f620594f56" /><Relationship Type="http://schemas.openxmlformats.org/officeDocument/2006/relationships/image" Target="/word/media/db5272b4-0c4b-4584-a58e-83ab7fad3f0b.png" Id="Rc9b987c297944a5c" /></Relationships>
</file>