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d0956daef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1b16049ce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84cca7bf94782" /><Relationship Type="http://schemas.openxmlformats.org/officeDocument/2006/relationships/numbering" Target="/word/numbering.xml" Id="R92023529b13c48d6" /><Relationship Type="http://schemas.openxmlformats.org/officeDocument/2006/relationships/settings" Target="/word/settings.xml" Id="R8ea97d1a1ef24f2e" /><Relationship Type="http://schemas.openxmlformats.org/officeDocument/2006/relationships/image" Target="/word/media/b583ae40-68a8-4437-8240-cb7a0b35505d.png" Id="Rac41b16049ce4cdf" /></Relationships>
</file>