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0803a6b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28d6365a1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ad9ba0a524a9a" /><Relationship Type="http://schemas.openxmlformats.org/officeDocument/2006/relationships/numbering" Target="/word/numbering.xml" Id="R416cfa8790af4750" /><Relationship Type="http://schemas.openxmlformats.org/officeDocument/2006/relationships/settings" Target="/word/settings.xml" Id="R006f720483284c50" /><Relationship Type="http://schemas.openxmlformats.org/officeDocument/2006/relationships/image" Target="/word/media/33abf3ac-9084-4536-9404-a4215293eccd.png" Id="R8ea28d6365a14617" /></Relationships>
</file>