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443a042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3e016a980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31dfda9c4e5e" /><Relationship Type="http://schemas.openxmlformats.org/officeDocument/2006/relationships/numbering" Target="/word/numbering.xml" Id="R0bd7ec6ce007465d" /><Relationship Type="http://schemas.openxmlformats.org/officeDocument/2006/relationships/settings" Target="/word/settings.xml" Id="R095f751f2d9e4453" /><Relationship Type="http://schemas.openxmlformats.org/officeDocument/2006/relationships/image" Target="/word/media/f3e3fe47-5e14-4e53-a403-b47386b32394.png" Id="R5e83e016a9804a60" /></Relationships>
</file>