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aa5f5db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decfb3e6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Mustafa Mondra,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05328a104599" /><Relationship Type="http://schemas.openxmlformats.org/officeDocument/2006/relationships/numbering" Target="/word/numbering.xml" Id="R9e5c209a201e4ced" /><Relationship Type="http://schemas.openxmlformats.org/officeDocument/2006/relationships/settings" Target="/word/settings.xml" Id="R758247fa6e0345cd" /><Relationship Type="http://schemas.openxmlformats.org/officeDocument/2006/relationships/image" Target="/word/media/6d895666-1f0f-4b46-ae4b-8a37e34e270b.png" Id="Rff0ddecfb3e64596" /></Relationships>
</file>