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886ed2541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469efd43a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Nabban Khan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7c9cb54c144b9" /><Relationship Type="http://schemas.openxmlformats.org/officeDocument/2006/relationships/numbering" Target="/word/numbering.xml" Id="Ra5a9d2d69d624496" /><Relationship Type="http://schemas.openxmlformats.org/officeDocument/2006/relationships/settings" Target="/word/settings.xml" Id="R6d1e2c3897f64d8d" /><Relationship Type="http://schemas.openxmlformats.org/officeDocument/2006/relationships/image" Target="/word/media/7344f339-c9cb-499c-90ac-283535cbc341.png" Id="R8f1469efd43a4762" /></Relationships>
</file>