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b29cb7512846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7a1844fb774a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Naffaq Dasti,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03eb57054f4d90" /><Relationship Type="http://schemas.openxmlformats.org/officeDocument/2006/relationships/numbering" Target="/word/numbering.xml" Id="Ra632569b0b8a4e73" /><Relationship Type="http://schemas.openxmlformats.org/officeDocument/2006/relationships/settings" Target="/word/settings.xml" Id="R2e56a0d1b64141c7" /><Relationship Type="http://schemas.openxmlformats.org/officeDocument/2006/relationships/image" Target="/word/media/98219ad9-ba51-4c68-8e0d-0f24bfcce6a3.png" Id="R507a1844fb774acf" /></Relationships>
</file>